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76" w:rsidRPr="00D21776" w:rsidRDefault="00D21776" w:rsidP="00D21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Вестник Харьковского национального университета имени В. Н. Каразина, серия «Медицина»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публикации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Направляя статью в журнал «Вестник Харьковского национального университета имени В. Н. Каразина, серия «Медицина» автор автоматически дает согласие на размещение своих материалов в реферативных </w:t>
      </w:r>
      <w:proofErr w:type="spellStart"/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наукометрических</w:t>
      </w:r>
      <w:proofErr w:type="spellEnd"/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базах и на сайте университета.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Статья должна сопровождаться официальным направлением от организации, в которой она выполнена (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и внешней рецензией от любого сотрудника любой медицинской организации с ученой степенью кандидата или доктора медицинских наук не являющего автором/соавтором статьи (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приложение 2</w:t>
      </w:r>
      <w:r w:rsidRPr="00D2177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 публикуются исключительно на английском языке. Автор может выслать украин</w:t>
      </w: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русскоязычную версию материалов для проверки ее соответствия правилам журнала перед выполнением перевода.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 направляются в редакцию по электронной почте одним файлом в формате *.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doc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, *.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docx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статьи. Поля документа должны быть 2 см со всех сторон. Все текстовые элементы статьи (сам текст, таблицы, подписи к рисункам и прочее) набираются шрифтом «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14 кегль, без табуляторов и переносов. Междустрочный интервал в тексте должен составлять 1.5, в таблице – 1,0. Текст и заголовки не должны содержать слов, набранных большими буквами (за исключением аббревиатур). 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первой странице рукописи автор должен указать следующую информацию: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строка - УДК. Получить данный код можно либо в любой медицинской библиотеке, либо составить самостоятельно с помощью любого он-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классификаторов. Вся строка печатается прописными буквами с полужирным начертанием и выравниванием по левому краю, например: </w:t>
      </w: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UDC 123:456/789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 строка - название статьи. Печатается прописными буквами с полужирным начертанием с выравниванием по центру страницы, например: </w:t>
      </w: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строка - фамилия и инициалы автора/авторов. Печатается полужирным курсивом с выравниванием по центру, например: </w:t>
      </w:r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И. И.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строка - название учреждения, город, страна. Печатается обычным шрифтом с выравниванием по центру, например: Харьковский национальный университет имени В. Н. Каразина, Харьков, Украина. В случае если статья представляется несколькими </w:t>
      </w: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776">
        <w:rPr>
          <w:rFonts w:ascii="Times New Roman" w:hAnsi="Times New Roman" w:cs="Times New Roman"/>
          <w:sz w:val="28"/>
          <w:szCs w:val="28"/>
        </w:rPr>
        <w:t>и они работают в разных учреждениях, необходимо использовать цифровые «маркеры» 1, 2, 3…, которые в соответствии с нумерацией необходимо поставить после фамилий автора и перед учреждением, где он работает.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5 строка - р</w:t>
      </w:r>
      <w:r w:rsidRPr="00D21776">
        <w:rPr>
          <w:rFonts w:ascii="Times New Roman" w:hAnsi="Times New Roman" w:cs="Times New Roman"/>
          <w:sz w:val="28"/>
          <w:szCs w:val="28"/>
        </w:rPr>
        <w:t xml:space="preserve">езюме к статье. 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Печатается обычным шрифтом с выравниванием по ширине, должно включать не более </w:t>
      </w:r>
      <w:r w:rsidRPr="00D217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500 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слов.</w:t>
      </w:r>
    </w:p>
    <w:p w:rsidR="00D21776" w:rsidRPr="00D21776" w:rsidRDefault="00D21776" w:rsidP="00D21776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строка - ключевые слова. Название раздела печатается прописными буквами с полужирным курсивом с выравниванием по ширине страницы, непосредственно ключевые слова и словосочетания печатаются обычным шрифтом, например: </w:t>
      </w:r>
      <w:r w:rsidRPr="00D21776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Ключевые слова: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текст, текст, текст, текст, текст. Точка после последнего ключевого слова не ставится!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автор дублирует 2-6 строки сначала на украинском, затем на русском языках.</w:t>
      </w:r>
      <w:proofErr w:type="gramEnd"/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основного текста статьи должна отвечать общепринятой структуре для научных статей. </w:t>
      </w: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должны содержаться следующие необходимые элементы: введение (постановка проблемы в общем виде; связь проблемы с важными научными или практическими заданиями; анализ последних исследований и публикаций, в которых положено начало решению данной проблемы и на которые опирается автор; выделение нерешенных ранее частей общей проблемы, которым посвящается отмеченная статья); цель (формирование </w:t>
      </w:r>
      <w:r w:rsidRPr="00D2177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целей 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статьи, постановка задания);</w:t>
      </w:r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методов исследования; результаты и обсуждение (с полным обоснованием полученных 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результатов); выводы; перспективы дальнейших исследований в данном направлении. </w:t>
      </w: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перечисленные позиции печатаются с новой строки прописными буквами с полужирным начертанием (например:</w:t>
      </w:r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), последующий текст следует начинать с новой строки.</w:t>
      </w:r>
      <w:proofErr w:type="gramEnd"/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работа выполнена в рамках НИР, необходимо указать тему и № государственной регистрации.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формируется по мере упоминания источников информации в тексте согласно ДСТУ 8302:2015. 70% источников, использованных в статье, должны быть изданы в последние 5 лет; не менее 30% – зарубежные.</w:t>
      </w:r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новый источник должен быть с новой строки, на языке оригинала в латинской транскрипции. Нельзя ссылаться на неопубликованные работы.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используемые и общепринятые термины следует давать в виде аббревиатур (аббревиатуры должны быть описаны при первом упоминании). В заголовке, резюме, целях и выводах статьи сокращения не употребляются.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должны быть очевидными, иметь название, представленное над таблицей, заголовки колонок должны отвечать содержанию, информация, отображенная в таблице, не должна повторяться в тексте. Если используется более одной таблицы, они должны быть пронумерованы.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должны быть представленные в тексте статьи в одном из представленных форматов: JPG, TIF, GIF, BMP, автор несет ответственность за качество рисунков.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были проведены исследования на животных и людях, должно быть представлено на рассмотрение письменное приложение, подписанное автором, подтверждающее, что выполненная работа не противоречит международным и национальным нормативным документам.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несут ответственность за научное и литературное редактирование поданного материала, цитат, но редакция оставляет за собой право на собственное редактирование статьи или отказ автору в публикации в случае, 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материал не соответствует по содержанию или форме указанным выше требованиям.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примером правильно оформленной статьи можно ознакомиться 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3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Рукописи, не соответствующие приведенным стандартам, будут возвращаться на доработку.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принимаются на протяжении года в поточном режиме.</w:t>
      </w:r>
    </w:p>
    <w:p w:rsidR="00D21776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необходимости, редакция журнала может предоставить авторам профессиональных переводчиков для подготовки рукописей к публикации.</w:t>
      </w:r>
    </w:p>
    <w:p w:rsidR="00E920DD" w:rsidRPr="00D21776" w:rsidRDefault="00D21776" w:rsidP="00D21776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статьи направлять на e-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D2177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journal.medicine@karazin.ua</w:t>
        </w:r>
      </w:hyperlink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Приложение 1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76">
        <w:rPr>
          <w:rFonts w:ascii="Times New Roman" w:hAnsi="Times New Roman" w:cs="Times New Roman"/>
          <w:b/>
          <w:sz w:val="28"/>
          <w:szCs w:val="28"/>
        </w:rPr>
        <w:t>Текст должен быть напечатан на официальном бланке организации, где выполнена научная работа!!!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ind w:left="4680"/>
        <w:rPr>
          <w:rFonts w:ascii="Times New Roman" w:hAnsi="Times New Roman" w:cs="Times New Roman"/>
          <w:b/>
          <w:sz w:val="28"/>
          <w:szCs w:val="28"/>
        </w:rPr>
      </w:pPr>
      <w:r w:rsidRPr="00D21776">
        <w:rPr>
          <w:rFonts w:ascii="Times New Roman" w:hAnsi="Times New Roman" w:cs="Times New Roman"/>
          <w:b/>
          <w:sz w:val="28"/>
          <w:szCs w:val="28"/>
        </w:rPr>
        <w:t xml:space="preserve">В редакцию журнала Вестник Харьковского национального университета имени В. Н. Каразина, </w:t>
      </w:r>
    </w:p>
    <w:p w:rsidR="00D21776" w:rsidRPr="00D21776" w:rsidRDefault="00D21776" w:rsidP="00D21776">
      <w:pPr>
        <w:spacing w:after="0" w:line="360" w:lineRule="auto"/>
        <w:ind w:left="4680"/>
        <w:rPr>
          <w:rFonts w:ascii="Times New Roman" w:hAnsi="Times New Roman" w:cs="Times New Roman"/>
          <w:b/>
          <w:sz w:val="28"/>
          <w:szCs w:val="28"/>
        </w:rPr>
      </w:pPr>
      <w:r w:rsidRPr="00D21776">
        <w:rPr>
          <w:rFonts w:ascii="Times New Roman" w:hAnsi="Times New Roman" w:cs="Times New Roman"/>
          <w:b/>
          <w:sz w:val="28"/>
          <w:szCs w:val="28"/>
        </w:rPr>
        <w:t>серия Медицина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Просим рассмотреть и опубликовать статью Фамилия И. О., Фамилия И. О., Фамилия И. О. «Название статьи». Статья не имеет данных, которые запрещены к публикации и может быть представлена в открытой печати.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>Руководитель организации</w:t>
      </w: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</w: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ab/>
        <w:t>И. О. Фамилия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 подписи руководителя должна стоять печать организации, где выполнена поданная научная работа</w:t>
      </w:r>
      <w:r w:rsidRPr="00D21776">
        <w:rPr>
          <w:rFonts w:ascii="Times New Roman" w:hAnsi="Times New Roman" w:cs="Times New Roman"/>
          <w:b/>
          <w:sz w:val="28"/>
          <w:szCs w:val="28"/>
        </w:rPr>
        <w:t>!!!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217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b/>
          <w:sz w:val="28"/>
          <w:szCs w:val="28"/>
        </w:rPr>
        <w:t>Текст должен быть напечатан на официальном бланке учреждения, где работает рецензент!!!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21776">
        <w:rPr>
          <w:rFonts w:ascii="Times New Roman" w:hAnsi="Times New Roman" w:cs="Times New Roman"/>
          <w:caps/>
          <w:sz w:val="28"/>
          <w:szCs w:val="28"/>
        </w:rPr>
        <w:t>Рецензия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 xml:space="preserve">на статью </w:t>
      </w:r>
      <w:r w:rsidRPr="00D21776">
        <w:rPr>
          <w:rFonts w:ascii="Times New Roman" w:hAnsi="Times New Roman" w:cs="Times New Roman"/>
          <w:b/>
          <w:sz w:val="28"/>
          <w:szCs w:val="28"/>
        </w:rPr>
        <w:t>«</w:t>
      </w:r>
      <w:r w:rsidRPr="00D21776">
        <w:rPr>
          <w:rFonts w:ascii="Times New Roman" w:hAnsi="Times New Roman" w:cs="Times New Roman"/>
          <w:b/>
          <w:caps/>
          <w:sz w:val="28"/>
          <w:szCs w:val="28"/>
        </w:rPr>
        <w:t>НаЗВАНИЕ СТАТЬИ</w:t>
      </w:r>
      <w:r w:rsidRPr="00D21776">
        <w:rPr>
          <w:rFonts w:ascii="Times New Roman" w:hAnsi="Times New Roman" w:cs="Times New Roman"/>
          <w:b/>
          <w:sz w:val="28"/>
          <w:szCs w:val="28"/>
        </w:rPr>
        <w:t>»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(авторы – Фамилия И. О., Фамилия И. О., Фамилия И. О.)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 xml:space="preserve">Текст </w:t>
      </w:r>
      <w:proofErr w:type="spellStart"/>
      <w:proofErr w:type="gram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proofErr w:type="gram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776">
        <w:rPr>
          <w:rFonts w:ascii="Times New Roman" w:hAnsi="Times New Roman" w:cs="Times New Roman"/>
          <w:sz w:val="28"/>
          <w:szCs w:val="28"/>
        </w:rPr>
        <w:t>Текст</w:t>
      </w:r>
      <w:proofErr w:type="spellEnd"/>
      <w:r w:rsidRPr="00D21776">
        <w:rPr>
          <w:rFonts w:ascii="Times New Roman" w:hAnsi="Times New Roman" w:cs="Times New Roman"/>
          <w:sz w:val="28"/>
          <w:szCs w:val="28"/>
        </w:rPr>
        <w:t>.</w:t>
      </w:r>
    </w:p>
    <w:p w:rsidR="00D21776" w:rsidRPr="00D21776" w:rsidRDefault="00D21776" w:rsidP="00D21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Научная статья «</w:t>
      </w:r>
      <w:r w:rsidRPr="00D21776">
        <w:rPr>
          <w:rFonts w:ascii="Times New Roman" w:hAnsi="Times New Roman" w:cs="Times New Roman"/>
          <w:caps/>
          <w:sz w:val="28"/>
          <w:szCs w:val="28"/>
        </w:rPr>
        <w:t>НаЗВАНИЕ СТАТЬИ</w:t>
      </w:r>
      <w:r w:rsidRPr="00D21776">
        <w:rPr>
          <w:rFonts w:ascii="Times New Roman" w:hAnsi="Times New Roman" w:cs="Times New Roman"/>
          <w:sz w:val="28"/>
          <w:szCs w:val="28"/>
        </w:rPr>
        <w:t xml:space="preserve">» авторов Фамилия И. О., Фамилия И. О., Фамилия И. О., отвечает всем требованиям, предъявляемым к статьям такого рода, и может быть рекомендована к публикации в открытой печати. 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 xml:space="preserve">кандидат/доктор медицинских наук, 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доцент/профессор,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название организации</w:t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</w:r>
      <w:r w:rsidRPr="00D21776">
        <w:rPr>
          <w:rFonts w:ascii="Times New Roman" w:hAnsi="Times New Roman" w:cs="Times New Roman"/>
          <w:sz w:val="28"/>
          <w:szCs w:val="28"/>
        </w:rPr>
        <w:tab/>
        <w:t>И. О. Фамилия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21776">
        <w:rPr>
          <w:rFonts w:ascii="Times New Roman" w:hAnsi="Times New Roman" w:cs="Times New Roman"/>
          <w:sz w:val="28"/>
          <w:szCs w:val="28"/>
        </w:rPr>
        <w:t>«      »                      2016 г.</w:t>
      </w: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76">
        <w:rPr>
          <w:rFonts w:ascii="Times New Roman" w:hAnsi="Times New Roman" w:cs="Times New Roman"/>
          <w:b/>
          <w:bCs/>
          <w:spacing w:val="20"/>
          <w:sz w:val="28"/>
          <w:szCs w:val="28"/>
        </w:rPr>
        <w:t>На подписи должна стоять печать организации, где работает рецензент</w:t>
      </w:r>
      <w:r w:rsidRPr="00D21776">
        <w:rPr>
          <w:rFonts w:ascii="Times New Roman" w:hAnsi="Times New Roman" w:cs="Times New Roman"/>
          <w:b/>
          <w:sz w:val="28"/>
          <w:szCs w:val="28"/>
        </w:rPr>
        <w:t>!!!</w:t>
      </w:r>
    </w:p>
    <w:p w:rsid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D2177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3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UDC: 123:456/789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TITLE OF THE ARTICLE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Surname</w:t>
      </w:r>
      <w:proofErr w:type="spellEnd"/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N. N.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Place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work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City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Country</w:t>
      </w:r>
      <w:proofErr w:type="spellEnd"/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</w:t>
      </w:r>
      <w:bookmarkStart w:id="0" w:name="_GoBack"/>
      <w:bookmarkEnd w:id="0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Summary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Key words: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key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key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key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СТАТТІ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proofErr w:type="gramStart"/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</w:t>
      </w:r>
      <w:proofErr w:type="gramEnd"/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ізвище</w:t>
      </w:r>
      <w:proofErr w:type="spellEnd"/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І. Б.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країна</w:t>
      </w:r>
      <w:proofErr w:type="spellEnd"/>
      <w:proofErr w:type="gramEnd"/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</w:t>
      </w:r>
      <w:proofErr w:type="spellStart"/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i/>
          <w:caps/>
          <w:sz w:val="28"/>
          <w:szCs w:val="28"/>
          <w:lang w:eastAsia="ru-RU"/>
        </w:rPr>
        <w:t>Ключові слова: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слово,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ключове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СТАТЬИ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Фамилия И. О.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город, страна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</w:t>
      </w:r>
      <w:proofErr w:type="spellStart"/>
      <w:proofErr w:type="gram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proofErr w:type="gram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Ключевые слова:</w:t>
      </w:r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ключевое слово, ключевое слово, ключевое слово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INTRODUCTION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[1]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OBJECTIVE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MATERIALS AND METHODS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RESULTS AND DISCUSSION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[2]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Table</w:t>
      </w:r>
      <w:proofErr w:type="spellEnd"/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Title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table</w:t>
      </w:r>
      <w:proofErr w:type="spellEnd"/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1776" w:rsidRPr="00D21776" w:rsidTr="003C2433">
        <w:trPr>
          <w:jc w:val="center"/>
        </w:trPr>
        <w:tc>
          <w:tcPr>
            <w:tcW w:w="3284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</w:tr>
      <w:tr w:rsidR="00D21776" w:rsidRPr="00D21776" w:rsidTr="003C2433">
        <w:trPr>
          <w:jc w:val="center"/>
        </w:trPr>
        <w:tc>
          <w:tcPr>
            <w:tcW w:w="3284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</w:tr>
      <w:tr w:rsidR="00D21776" w:rsidRPr="00D21776" w:rsidTr="003C2433">
        <w:trPr>
          <w:jc w:val="center"/>
        </w:trPr>
        <w:tc>
          <w:tcPr>
            <w:tcW w:w="3284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  <w:tc>
          <w:tcPr>
            <w:tcW w:w="3285" w:type="dxa"/>
            <w:vAlign w:val="center"/>
          </w:tcPr>
          <w:p w:rsidR="00D21776" w:rsidRPr="00D21776" w:rsidRDefault="00D21776" w:rsidP="00D2177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217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Text</w:t>
            </w:r>
            <w:proofErr w:type="spellEnd"/>
          </w:p>
        </w:tc>
      </w:tr>
    </w:tbl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7DF799EA" wp14:editId="1ED8A58A">
            <wp:extent cx="1262624" cy="180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624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776" w:rsidRPr="00D21776" w:rsidRDefault="00D21776" w:rsidP="00D21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Fig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Title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figure</w:t>
      </w:r>
      <w:proofErr w:type="spellEnd"/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[3]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CONCLUSIONS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PROSPECTS FOR FUTURE STUDIES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1776" w:rsidRPr="00D21776" w:rsidRDefault="00D21776" w:rsidP="00D217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D21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REFERENCES</w:t>
      </w:r>
    </w:p>
    <w:p w:rsidR="00D21776" w:rsidRPr="00D21776" w:rsidRDefault="00D21776" w:rsidP="00D2177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numPr>
          <w:ilvl w:val="0"/>
          <w:numId w:val="2"/>
        </w:numPr>
        <w:tabs>
          <w:tab w:val="num" w:pos="0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Text</w:t>
      </w:r>
      <w:proofErr w:type="spellEnd"/>
      <w:r w:rsidRPr="00D217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1776" w:rsidRPr="00D21776" w:rsidRDefault="00D21776" w:rsidP="00D21776">
      <w:pPr>
        <w:pStyle w:val="a3"/>
        <w:shd w:val="clear" w:color="auto" w:fill="FFFFFF"/>
        <w:spacing w:after="0" w:line="360" w:lineRule="auto"/>
        <w:ind w:left="0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21776" w:rsidRPr="00D21776" w:rsidSect="00D2177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A2"/>
    <w:multiLevelType w:val="hybridMultilevel"/>
    <w:tmpl w:val="0F6C1B0E"/>
    <w:lvl w:ilvl="0" w:tplc="52806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lang w:val="uk-U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93B41"/>
    <w:multiLevelType w:val="hybridMultilevel"/>
    <w:tmpl w:val="2A36A82E"/>
    <w:lvl w:ilvl="0" w:tplc="939A22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76"/>
    <w:rsid w:val="009A2808"/>
    <w:rsid w:val="00D21776"/>
    <w:rsid w:val="00E920DD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7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2177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77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D21776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D2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urnal.medicine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1659</Words>
  <Characters>9460</Characters>
  <Application>Microsoft Office Word</Application>
  <DocSecurity>0</DocSecurity>
  <Lines>78</Lines>
  <Paragraphs>22</Paragraphs>
  <ScaleCrop>false</ScaleCrop>
  <Company>Krokoz™</Company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Siuzanna</dc:creator>
  <cp:lastModifiedBy>Siuzanna</cp:lastModifiedBy>
  <cp:revision>1</cp:revision>
  <dcterms:created xsi:type="dcterms:W3CDTF">2016-10-27T08:43:00Z</dcterms:created>
  <dcterms:modified xsi:type="dcterms:W3CDTF">2016-10-27T08:51:00Z</dcterms:modified>
</cp:coreProperties>
</file>